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5" w:rsidRDefault="004152C5" w:rsidP="004152C5">
      <w:pPr>
        <w:jc w:val="center"/>
        <w:rPr>
          <w:sz w:val="28"/>
          <w:szCs w:val="28"/>
        </w:rPr>
      </w:pPr>
    </w:p>
    <w:p w:rsidR="007A538E" w:rsidRPr="006730C5" w:rsidRDefault="004152C5" w:rsidP="004152C5">
      <w:pPr>
        <w:jc w:val="center"/>
        <w:rPr>
          <w:rFonts w:cstheme="minorHAnsi"/>
          <w:b/>
          <w:sz w:val="28"/>
          <w:szCs w:val="28"/>
        </w:rPr>
      </w:pPr>
      <w:r w:rsidRPr="006730C5">
        <w:rPr>
          <w:b/>
          <w:sz w:val="28"/>
          <w:szCs w:val="28"/>
        </w:rPr>
        <w:t xml:space="preserve">NOTICE OF </w:t>
      </w:r>
      <w:r w:rsidRPr="006730C5">
        <w:rPr>
          <w:rFonts w:cstheme="minorHAnsi"/>
          <w:b/>
          <w:sz w:val="28"/>
          <w:szCs w:val="28"/>
        </w:rPr>
        <w:t>PUBLIC HEARING</w:t>
      </w:r>
    </w:p>
    <w:p w:rsidR="004152C5" w:rsidRPr="004152C5" w:rsidRDefault="004152C5" w:rsidP="004152C5">
      <w:pPr>
        <w:rPr>
          <w:rFonts w:cstheme="minorHAnsi"/>
        </w:rPr>
      </w:pPr>
      <w:r w:rsidRPr="004152C5">
        <w:rPr>
          <w:rFonts w:cstheme="minorHAnsi"/>
        </w:rPr>
        <w:t>You are hereby notified pursuant to Iowa Code section 422D.1(2.a.) that on the 21</w:t>
      </w:r>
      <w:r w:rsidRPr="004152C5">
        <w:rPr>
          <w:rFonts w:cstheme="minorHAnsi"/>
          <w:vertAlign w:val="superscript"/>
        </w:rPr>
        <w:t>st</w:t>
      </w:r>
      <w:r w:rsidRPr="004152C5">
        <w:rPr>
          <w:rFonts w:cstheme="minorHAnsi"/>
        </w:rPr>
        <w:t xml:space="preserve"> day of May, 2024 at 9:00 AM, a public hearing shall be held in the Supervisors Boardroom of the Cass County Courthouse, 5 W 7</w:t>
      </w:r>
      <w:r w:rsidRPr="004152C5">
        <w:rPr>
          <w:rFonts w:cstheme="minorHAnsi"/>
          <w:vertAlign w:val="superscript"/>
        </w:rPr>
        <w:t>th</w:t>
      </w:r>
      <w:r w:rsidRPr="004152C5">
        <w:rPr>
          <w:rFonts w:cstheme="minorHAnsi"/>
        </w:rPr>
        <w:t xml:space="preserve"> Street, Atlantic, Iowa, to-wit:  </w:t>
      </w:r>
    </w:p>
    <w:p w:rsidR="004152C5" w:rsidRPr="004152C5" w:rsidRDefault="004152C5" w:rsidP="004152C5">
      <w:pPr>
        <w:jc w:val="center"/>
        <w:rPr>
          <w:rFonts w:cstheme="minorHAnsi"/>
          <w:b/>
        </w:rPr>
      </w:pPr>
      <w:r w:rsidRPr="004152C5">
        <w:rPr>
          <w:rFonts w:cstheme="minorHAnsi"/>
          <w:b/>
        </w:rPr>
        <w:t xml:space="preserve">CONSIDERATION OF A </w:t>
      </w:r>
      <w:bookmarkStart w:id="0" w:name="_GoBack"/>
      <w:bookmarkEnd w:id="0"/>
      <w:r w:rsidRPr="004152C5">
        <w:rPr>
          <w:rFonts w:cstheme="minorHAnsi"/>
          <w:b/>
        </w:rPr>
        <w:t xml:space="preserve">RESOLUTION OFFICIALLY </w:t>
      </w:r>
      <w:r>
        <w:rPr>
          <w:rFonts w:cstheme="minorHAnsi"/>
          <w:b/>
        </w:rPr>
        <w:t>DEC</w:t>
      </w:r>
      <w:r w:rsidR="00B00DAA">
        <w:rPr>
          <w:rFonts w:cstheme="minorHAnsi"/>
          <w:b/>
        </w:rPr>
        <w:t>L</w:t>
      </w:r>
      <w:r>
        <w:rPr>
          <w:rFonts w:cstheme="minorHAnsi"/>
          <w:b/>
        </w:rPr>
        <w:t>ARING</w:t>
      </w:r>
    </w:p>
    <w:p w:rsidR="004152C5" w:rsidRPr="004152C5" w:rsidRDefault="004152C5" w:rsidP="004152C5">
      <w:pPr>
        <w:jc w:val="center"/>
        <w:rPr>
          <w:rFonts w:cstheme="minorHAnsi"/>
        </w:rPr>
      </w:pPr>
      <w:r w:rsidRPr="004152C5">
        <w:rPr>
          <w:rFonts w:cstheme="minorHAnsi"/>
          <w:b/>
        </w:rPr>
        <w:t>EMERGENCY MEDICAL SERVICES</w:t>
      </w:r>
      <w:r w:rsidR="006730C5">
        <w:rPr>
          <w:rFonts w:cstheme="minorHAnsi"/>
          <w:b/>
        </w:rPr>
        <w:t xml:space="preserve"> IN CASS COUNTY</w:t>
      </w:r>
      <w:r w:rsidRPr="004152C5">
        <w:rPr>
          <w:rFonts w:cstheme="minorHAnsi"/>
          <w:b/>
        </w:rPr>
        <w:t xml:space="preserve"> </w:t>
      </w:r>
      <w:r>
        <w:rPr>
          <w:rFonts w:cstheme="minorHAnsi"/>
          <w:b/>
        </w:rPr>
        <w:t>TO BE AN ESSENTIAL SERVICE.</w:t>
      </w:r>
    </w:p>
    <w:p w:rsidR="004152C5" w:rsidRDefault="004152C5" w:rsidP="004152C5">
      <w:pPr>
        <w:rPr>
          <w:rFonts w:cstheme="minorHAnsi"/>
        </w:rPr>
      </w:pPr>
      <w:r w:rsidRPr="004152C5">
        <w:rPr>
          <w:rFonts w:cstheme="minorHAnsi"/>
        </w:rPr>
        <w:t xml:space="preserve">You are further notified that there will be a public hearing for the </w:t>
      </w:r>
      <w:r>
        <w:rPr>
          <w:rFonts w:cstheme="minorHAnsi"/>
        </w:rPr>
        <w:t>Cass</w:t>
      </w:r>
      <w:r w:rsidRPr="004152C5">
        <w:rPr>
          <w:rFonts w:cstheme="minorHAnsi"/>
        </w:rPr>
        <w:t xml:space="preserve"> County Board of Supervisors to consider and vote upon for approval at </w:t>
      </w:r>
      <w:r w:rsidRPr="004152C5">
        <w:rPr>
          <w:rFonts w:cstheme="minorHAnsi"/>
          <w:b/>
          <w:bCs/>
        </w:rPr>
        <w:t>two</w:t>
      </w:r>
      <w:r w:rsidRPr="004152C5">
        <w:rPr>
          <w:rFonts w:cstheme="minorHAnsi"/>
        </w:rPr>
        <w:t xml:space="preserve"> meetings with final consideration, vote and approval at a </w:t>
      </w:r>
      <w:r w:rsidRPr="004152C5">
        <w:rPr>
          <w:rFonts w:cstheme="minorHAnsi"/>
          <w:b/>
          <w:bCs/>
        </w:rPr>
        <w:t>third</w:t>
      </w:r>
      <w:r w:rsidRPr="004152C5">
        <w:rPr>
          <w:rFonts w:cstheme="minorHAnsi"/>
        </w:rPr>
        <w:t xml:space="preserve"> required meeting whether or not to pass a resolution to </w:t>
      </w:r>
      <w:r w:rsidRPr="004152C5">
        <w:rPr>
          <w:rFonts w:cstheme="minorHAnsi"/>
          <w:b/>
          <w:bCs/>
        </w:rPr>
        <w:t>declare emergency medical services to be an essential service</w:t>
      </w:r>
      <w:r w:rsidRPr="004152C5">
        <w:rPr>
          <w:rFonts w:cstheme="minorHAnsi"/>
        </w:rPr>
        <w:t xml:space="preserve"> in </w:t>
      </w:r>
      <w:r>
        <w:rPr>
          <w:rFonts w:cstheme="minorHAnsi"/>
        </w:rPr>
        <w:t>Cass</w:t>
      </w:r>
      <w:r w:rsidRPr="004152C5">
        <w:rPr>
          <w:rFonts w:cstheme="minorHAnsi"/>
        </w:rPr>
        <w:t xml:space="preserve"> County</w:t>
      </w:r>
      <w:r>
        <w:rPr>
          <w:rFonts w:cstheme="minorHAnsi"/>
        </w:rPr>
        <w:t>,</w:t>
      </w:r>
      <w:r w:rsidRPr="004152C5">
        <w:rPr>
          <w:rFonts w:cstheme="minorHAnsi"/>
        </w:rPr>
        <w:t xml:space="preserve"> and to coordinate such efforts with the local emergency medical services agencies to establish a county emergency medical services system advisory council to make any recommendations under Iowa Code Chapter 422D, Optional Taxes for Emergency Medical Services, for funding on a ballot and if one or more taxes, specifically </w:t>
      </w:r>
      <w:r w:rsidRPr="004152C5">
        <w:rPr>
          <w:rFonts w:cstheme="minorHAnsi"/>
          <w:b/>
          <w:bCs/>
        </w:rPr>
        <w:t>(1) a local option income surtax and/or (2) an ad valorem property tax, or (3) both</w:t>
      </w:r>
      <w:r w:rsidRPr="004152C5">
        <w:rPr>
          <w:rFonts w:cstheme="minorHAnsi"/>
        </w:rPr>
        <w:t xml:space="preserve"> to be specified and placed on the ballot for approval at a special election, or the general election.</w:t>
      </w:r>
    </w:p>
    <w:p w:rsidR="006730C5" w:rsidRPr="006730C5" w:rsidRDefault="006730C5" w:rsidP="004152C5">
      <w:pPr>
        <w:rPr>
          <w:rFonts w:cstheme="minorHAnsi"/>
        </w:rPr>
      </w:pPr>
      <w:r w:rsidRPr="006730C5">
        <w:rPr>
          <w:rFonts w:cstheme="minorHAnsi"/>
        </w:rPr>
        <w:t>You are hereby advised to govern yourself accordingly.</w:t>
      </w:r>
    </w:p>
    <w:p w:rsidR="004152C5" w:rsidRDefault="004152C5" w:rsidP="006730C5">
      <w:pPr>
        <w:pStyle w:val="NoSpacing"/>
      </w:pPr>
      <w:r w:rsidRPr="004152C5">
        <w:t xml:space="preserve">By:  </w:t>
      </w:r>
      <w:r w:rsidRPr="004152C5">
        <w:tab/>
      </w:r>
      <w:r w:rsidR="006730C5">
        <w:t>Kathy Somers</w:t>
      </w:r>
    </w:p>
    <w:p w:rsidR="006730C5" w:rsidRDefault="006730C5" w:rsidP="006730C5">
      <w:pPr>
        <w:pStyle w:val="NoSpacing"/>
        <w:ind w:left="720"/>
      </w:pPr>
      <w:r>
        <w:t>Cass County Auditor</w:t>
      </w:r>
    </w:p>
    <w:p w:rsidR="006730C5" w:rsidRDefault="006730C5" w:rsidP="006730C5">
      <w:pPr>
        <w:pStyle w:val="NoSpacing"/>
        <w:ind w:left="720"/>
      </w:pPr>
      <w:r>
        <w:t>5 W 7</w:t>
      </w:r>
      <w:r w:rsidRPr="006730C5">
        <w:rPr>
          <w:vertAlign w:val="superscript"/>
        </w:rPr>
        <w:t>th</w:t>
      </w:r>
      <w:r>
        <w:t xml:space="preserve"> St</w:t>
      </w:r>
    </w:p>
    <w:p w:rsidR="006730C5" w:rsidRDefault="006730C5" w:rsidP="006730C5">
      <w:pPr>
        <w:pStyle w:val="NoSpacing"/>
        <w:ind w:left="720"/>
      </w:pPr>
      <w:r>
        <w:t>Atlantic, IA 50022</w:t>
      </w:r>
    </w:p>
    <w:p w:rsidR="006730C5" w:rsidRPr="004152C5" w:rsidRDefault="006730C5" w:rsidP="006730C5">
      <w:pPr>
        <w:pStyle w:val="NoSpacing"/>
        <w:ind w:left="720"/>
      </w:pPr>
      <w:r>
        <w:t>PH:  712-243-4570</w:t>
      </w:r>
    </w:p>
    <w:p w:rsidR="004152C5" w:rsidRPr="004152C5" w:rsidRDefault="004152C5" w:rsidP="006730C5">
      <w:pPr>
        <w:ind w:left="720"/>
        <w:rPr>
          <w:rFonts w:cstheme="minorHAnsi"/>
        </w:rPr>
      </w:pPr>
    </w:p>
    <w:sectPr w:rsidR="004152C5" w:rsidRPr="004152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C5" w:rsidRDefault="004152C5" w:rsidP="004152C5">
      <w:pPr>
        <w:spacing w:after="0" w:line="240" w:lineRule="auto"/>
      </w:pPr>
      <w:r>
        <w:separator/>
      </w:r>
    </w:p>
  </w:endnote>
  <w:endnote w:type="continuationSeparator" w:id="0">
    <w:p w:rsidR="004152C5" w:rsidRDefault="004152C5" w:rsidP="0041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C5" w:rsidRDefault="004152C5" w:rsidP="004152C5">
      <w:pPr>
        <w:spacing w:after="0" w:line="240" w:lineRule="auto"/>
      </w:pPr>
      <w:r>
        <w:separator/>
      </w:r>
    </w:p>
  </w:footnote>
  <w:footnote w:type="continuationSeparator" w:id="0">
    <w:p w:rsidR="004152C5" w:rsidRDefault="004152C5" w:rsidP="0041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C5" w:rsidRDefault="004152C5" w:rsidP="004152C5">
    <w:pPr>
      <w:pStyle w:val="NoSpacing"/>
      <w:ind w:left="720" w:right="720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Cass County Board of Supervisors</w:t>
    </w:r>
  </w:p>
  <w:p w:rsidR="004152C5" w:rsidRPr="009C0948" w:rsidRDefault="004152C5" w:rsidP="004152C5">
    <w:pPr>
      <w:pStyle w:val="NoSpacing"/>
      <w:ind w:left="720" w:right="720"/>
      <w:jc w:val="center"/>
      <w:rPr>
        <w:rFonts w:ascii="Tahoma" w:hAnsi="Tahoma" w:cs="Tahoma"/>
        <w:b/>
        <w:sz w:val="32"/>
        <w:szCs w:val="32"/>
      </w:rPr>
    </w:pPr>
    <w:r w:rsidRPr="00C85971">
      <w:rPr>
        <w:rFonts w:ascii="Tahoma" w:hAnsi="Tahoma" w:cs="Tahoma"/>
      </w:rPr>
      <w:t>5 WEST 7TH STREE</w:t>
    </w:r>
    <w:r>
      <w:rPr>
        <w:rFonts w:ascii="Tahoma" w:hAnsi="Tahoma" w:cs="Tahoma"/>
      </w:rPr>
      <w:t>T</w:t>
    </w:r>
  </w:p>
  <w:p w:rsidR="004152C5" w:rsidRDefault="004152C5" w:rsidP="004152C5">
    <w:pPr>
      <w:pStyle w:val="NoSpacing"/>
      <w:ind w:left="720" w:right="720"/>
      <w:jc w:val="center"/>
      <w:rPr>
        <w:rFonts w:ascii="Tahoma" w:hAnsi="Tahoma" w:cs="Tahoma"/>
      </w:rPr>
    </w:pPr>
    <w:r w:rsidRPr="00C85971">
      <w:rPr>
        <w:rFonts w:ascii="Tahoma" w:hAnsi="Tahoma" w:cs="Tahoma"/>
      </w:rPr>
      <w:t>ATLANTIC, IOWA 50022</w:t>
    </w:r>
  </w:p>
  <w:p w:rsidR="004152C5" w:rsidRDefault="004152C5" w:rsidP="004152C5">
    <w:pPr>
      <w:pStyle w:val="Header"/>
      <w:jc w:val="center"/>
    </w:pPr>
    <w:r>
      <w:rPr>
        <w:rFonts w:ascii="Tahoma" w:hAnsi="Tahoma" w:cs="Tahoma"/>
      </w:rPr>
      <w:t>PHONE 712-243-6661</w:t>
    </w:r>
  </w:p>
  <w:p w:rsidR="004152C5" w:rsidRDefault="00415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5"/>
    <w:rsid w:val="00267055"/>
    <w:rsid w:val="004152C5"/>
    <w:rsid w:val="006730C5"/>
    <w:rsid w:val="00B00DAA"/>
    <w:rsid w:val="00D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3AEC"/>
  <w15:chartTrackingRefBased/>
  <w15:docId w15:val="{0FA1336F-1696-4036-9852-9AA9A3F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C5"/>
  </w:style>
  <w:style w:type="paragraph" w:styleId="Footer">
    <w:name w:val="footer"/>
    <w:basedOn w:val="Normal"/>
    <w:link w:val="FooterChar"/>
    <w:uiPriority w:val="99"/>
    <w:unhideWhenUsed/>
    <w:rsid w:val="0041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C5"/>
  </w:style>
  <w:style w:type="paragraph" w:styleId="NoSpacing">
    <w:name w:val="No Spacing"/>
    <w:uiPriority w:val="1"/>
    <w:qFormat/>
    <w:rsid w:val="00415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Somers</dc:creator>
  <cp:keywords/>
  <dc:description/>
  <cp:lastModifiedBy>Kathy Somers</cp:lastModifiedBy>
  <cp:revision>2</cp:revision>
  <dcterms:created xsi:type="dcterms:W3CDTF">2024-03-08T17:05:00Z</dcterms:created>
  <dcterms:modified xsi:type="dcterms:W3CDTF">2024-03-08T17:28:00Z</dcterms:modified>
</cp:coreProperties>
</file>